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97" w:rsidRPr="00CB0A97" w:rsidRDefault="00CB0A97" w:rsidP="00FB62F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</w:pPr>
      <w:r w:rsidRPr="00CB0A97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Mesdames, Messieurs, responsables légaux,</w:t>
      </w:r>
    </w:p>
    <w:p w:rsidR="00CB0A97" w:rsidRPr="00CB0A97" w:rsidRDefault="00CB0A97" w:rsidP="00FB62F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</w:pPr>
      <w:r w:rsidRPr="00CB0A97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​</w:t>
      </w:r>
    </w:p>
    <w:p w:rsidR="00CB0A97" w:rsidRPr="00CB0A97" w:rsidRDefault="00CB0A97" w:rsidP="00FB62F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</w:pPr>
      <w:r w:rsidRPr="00CB0A97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 xml:space="preserve">​La nouvelle campagne de Bourses de Lycée </w:t>
      </w:r>
      <w:r w:rsidR="00FB62FF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est désormais ouverte jusqu'au 5</w:t>
      </w:r>
      <w:r w:rsidRPr="00CB0A97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 xml:space="preserve"> juillet pour une première période.</w:t>
      </w:r>
    </w:p>
    <w:p w:rsidR="00CB0A97" w:rsidRPr="00CB0A97" w:rsidRDefault="00CB0A97" w:rsidP="00FB62F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</w:pPr>
      <w:r w:rsidRPr="00CB0A97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 xml:space="preserve">Une deuxième campagne se déroulera du </w:t>
      </w:r>
      <w:r w:rsidR="00FB62FF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4</w:t>
      </w:r>
      <w:r w:rsidRPr="00CB0A97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 xml:space="preserve"> septembre au </w:t>
      </w:r>
      <w:r w:rsidR="00FB62FF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19</w:t>
      </w:r>
      <w:r w:rsidRPr="00CB0A97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 xml:space="preserve"> octobre 202</w:t>
      </w:r>
      <w:r w:rsidR="00FB62FF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3</w:t>
      </w:r>
      <w:r w:rsidRPr="00CB0A97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.</w:t>
      </w:r>
    </w:p>
    <w:p w:rsidR="00CB0A97" w:rsidRPr="00CB0A97" w:rsidRDefault="00CB0A97" w:rsidP="00FB62F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</w:pPr>
      <w:r w:rsidRPr="00CB0A97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​</w:t>
      </w:r>
    </w:p>
    <w:p w:rsidR="00CB0A97" w:rsidRPr="00CB0A97" w:rsidRDefault="00CB0A97" w:rsidP="00FB62F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</w:pPr>
      <w:r w:rsidRPr="00CB0A97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Si votre enfant n'était pas bo</w:t>
      </w:r>
      <w:r w:rsidR="002850B4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ursier cette année 202</w:t>
      </w:r>
      <w:r w:rsidR="00AE1971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2</w:t>
      </w:r>
      <w:r w:rsidRPr="00CB0A97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-202</w:t>
      </w:r>
      <w:r w:rsidR="002850B4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3</w:t>
      </w:r>
      <w:r w:rsidRPr="00CB0A97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 xml:space="preserve">, vous pouvez formuler une demande de Bourses soit sur Internet, en suivant les instructions et étapes indiquées sur le </w:t>
      </w:r>
      <w:proofErr w:type="spellStart"/>
      <w:r w:rsidRPr="00CB0A97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flyer</w:t>
      </w:r>
      <w:proofErr w:type="spellEnd"/>
      <w:r w:rsidRPr="00CB0A97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 xml:space="preserve"> ci-joint ; soit en remplissant et retournant au lycée le formulaire de demande, version papier, </w:t>
      </w:r>
      <w:r w:rsidR="002850B4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ci-joint et qui reste téléchargeable sur le site ministériel</w:t>
      </w:r>
      <w:r w:rsidR="002850B4">
        <w:rPr>
          <w:rFonts w:ascii="Roboto" w:eastAsia="Times New Roman" w:hAnsi="Roboto" w:cs="Times New Roman" w:hint="eastAsia"/>
          <w:color w:val="000000"/>
          <w:sz w:val="27"/>
          <w:szCs w:val="27"/>
          <w:lang w:eastAsia="fr-FR"/>
        </w:rPr>
        <w:t> </w:t>
      </w:r>
      <w:r w:rsidR="002850B4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: https</w:t>
      </w:r>
      <w:r w:rsidR="002850B4">
        <w:rPr>
          <w:rFonts w:ascii="Roboto" w:eastAsia="Times New Roman" w:hAnsi="Roboto" w:cs="Times New Roman" w:hint="eastAsia"/>
          <w:color w:val="000000"/>
          <w:sz w:val="27"/>
          <w:szCs w:val="27"/>
          <w:lang w:eastAsia="fr-FR"/>
        </w:rPr>
        <w:t>:</w:t>
      </w:r>
      <w:r w:rsidR="002850B4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//teleservices.ac-amiens.fr/ts</w:t>
      </w:r>
    </w:p>
    <w:p w:rsidR="00CB0A97" w:rsidRPr="00CB0A97" w:rsidRDefault="00CB0A97" w:rsidP="00FB62F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</w:pPr>
      <w:r w:rsidRPr="00CB0A97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​</w:t>
      </w:r>
    </w:p>
    <w:p w:rsidR="00CB0A97" w:rsidRPr="00CB0A97" w:rsidRDefault="00CB0A97" w:rsidP="00FB62F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</w:pPr>
      <w:r w:rsidRPr="00CB0A97">
        <w:rPr>
          <w:rFonts w:ascii="Roboto" w:eastAsia="Times New Roman" w:hAnsi="Roboto" w:cs="Times New Roman"/>
          <w:color w:val="E7131A"/>
          <w:sz w:val="27"/>
          <w:szCs w:val="27"/>
          <w:lang w:eastAsia="fr-FR"/>
        </w:rPr>
        <w:t>Les nouvelles demandes concernent uniquement les ELEVES NON BOURSIERS cette année.</w:t>
      </w:r>
    </w:p>
    <w:p w:rsidR="00CB0A97" w:rsidRPr="00CB0A97" w:rsidRDefault="00CB0A97" w:rsidP="00FB62F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</w:pPr>
      <w:r w:rsidRPr="00CB0A97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​</w:t>
      </w:r>
    </w:p>
    <w:p w:rsidR="00CB0A97" w:rsidRPr="00CB0A97" w:rsidRDefault="00CB0A97" w:rsidP="00FB62F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</w:pPr>
      <w:r w:rsidRPr="00CB0A97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Si votre enfant était boursier cette année 202</w:t>
      </w:r>
      <w:r w:rsidR="002850B4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2</w:t>
      </w:r>
      <w:r w:rsidRPr="00CB0A97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-202</w:t>
      </w:r>
      <w:r w:rsidR="002850B4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3</w:t>
      </w:r>
      <w:r w:rsidRPr="00CB0A97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, vous n'avez aucune démarche à effectuer, la bourse sera reconduite AUTOMATIQUEMENT.</w:t>
      </w:r>
    </w:p>
    <w:p w:rsidR="00CB0A97" w:rsidRPr="00CB0A97" w:rsidRDefault="00CB0A97" w:rsidP="00FB62F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</w:pPr>
      <w:r w:rsidRPr="00CB0A97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​</w:t>
      </w:r>
    </w:p>
    <w:p w:rsidR="00CB0A97" w:rsidRPr="00CB0A97" w:rsidRDefault="00CB0A97" w:rsidP="00FB62F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</w:pPr>
      <w:r w:rsidRPr="00CB0A97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 xml:space="preserve">Je reste à votre disposition </w:t>
      </w:r>
      <w:r w:rsidR="002850B4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pour toute aide supplémentaire.</w:t>
      </w:r>
    </w:p>
    <w:p w:rsidR="00CB0A97" w:rsidRPr="00CB0A97" w:rsidRDefault="00CB0A97" w:rsidP="00FB62F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</w:pPr>
      <w:r w:rsidRPr="00CB0A97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​</w:t>
      </w:r>
    </w:p>
    <w:p w:rsidR="00CB0A97" w:rsidRPr="00CB0A97" w:rsidRDefault="00CB0A97" w:rsidP="00FB62F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</w:pPr>
      <w:r w:rsidRPr="00CB0A97"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  <w:t>Cordialement​</w:t>
      </w:r>
    </w:p>
    <w:p w:rsidR="00CB0A97" w:rsidRPr="00CB0A97" w:rsidRDefault="00CB0A97" w:rsidP="00CB0A9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</w:pPr>
    </w:p>
    <w:p w:rsidR="00CB0A97" w:rsidRPr="00CB0A97" w:rsidRDefault="00CB0A97" w:rsidP="00CB0A9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fr-FR"/>
        </w:rPr>
      </w:pPr>
      <w:r w:rsidRPr="00CB0A97">
        <w:rPr>
          <w:rFonts w:ascii="Roboto" w:eastAsia="Times New Roman" w:hAnsi="Roboto" w:cs="Times New Roman"/>
          <w:color w:val="000000"/>
          <w:sz w:val="18"/>
          <w:szCs w:val="18"/>
          <w:lang w:eastAsia="fr-FR"/>
        </w:rPr>
        <w:t>Isabelle LEMAIRE</w:t>
      </w:r>
      <w:r w:rsidRPr="00CB0A97">
        <w:rPr>
          <w:rFonts w:ascii="Roboto" w:eastAsia="Times New Roman" w:hAnsi="Roboto" w:cs="Times New Roman"/>
          <w:color w:val="000000"/>
          <w:sz w:val="18"/>
          <w:szCs w:val="18"/>
          <w:lang w:eastAsia="fr-FR"/>
        </w:rPr>
        <w:br/>
        <w:t>Secrétaire</w:t>
      </w:r>
    </w:p>
    <w:p w:rsidR="00AE74C5" w:rsidRDefault="00AE74C5"/>
    <w:sectPr w:rsidR="00AE74C5" w:rsidSect="00AE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0A97"/>
    <w:rsid w:val="000B0CAC"/>
    <w:rsid w:val="000D3975"/>
    <w:rsid w:val="00144E50"/>
    <w:rsid w:val="002850B4"/>
    <w:rsid w:val="00AE1971"/>
    <w:rsid w:val="00AE74C5"/>
    <w:rsid w:val="00CB0A97"/>
    <w:rsid w:val="00F33C1A"/>
    <w:rsid w:val="00FB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66">
          <w:marLeft w:val="0"/>
          <w:marRight w:val="0"/>
          <w:marTop w:val="419"/>
          <w:marBottom w:val="0"/>
          <w:divBdr>
            <w:top w:val="single" w:sz="6" w:space="0" w:color="D6D9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secgest2</dc:creator>
  <cp:lastModifiedBy>secgest2</cp:lastModifiedBy>
  <cp:revision>3</cp:revision>
  <cp:lastPrinted>2022-05-31T14:25:00Z</cp:lastPrinted>
  <dcterms:created xsi:type="dcterms:W3CDTF">2023-05-30T12:10:00Z</dcterms:created>
  <dcterms:modified xsi:type="dcterms:W3CDTF">2023-05-30T12:11:00Z</dcterms:modified>
</cp:coreProperties>
</file>